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D8" w:rsidRDefault="008869D8" w:rsidP="008869D8">
      <w:pPr>
        <w:ind w:firstLine="284"/>
        <w:jc w:val="center"/>
      </w:pPr>
      <w:r>
        <w:t>Муниципальное казённое общеобразовательное учреждение</w:t>
      </w:r>
    </w:p>
    <w:p w:rsidR="008869D8" w:rsidRDefault="008869D8" w:rsidP="008869D8">
      <w:pPr>
        <w:pBdr>
          <w:bottom w:val="single" w:sz="4" w:space="1" w:color="auto"/>
        </w:pBdr>
        <w:ind w:firstLine="284"/>
        <w:jc w:val="center"/>
      </w:pPr>
      <w:r>
        <w:t>Двинская средняя общеобразовательная школа № 28</w:t>
      </w:r>
    </w:p>
    <w:p w:rsidR="008869D8" w:rsidRDefault="008869D8" w:rsidP="008869D8">
      <w:pPr>
        <w:ind w:firstLine="284"/>
        <w:jc w:val="both"/>
      </w:pPr>
      <w:r>
        <w:t xml:space="preserve">                                                                           </w:t>
      </w:r>
    </w:p>
    <w:p w:rsidR="008869D8" w:rsidRDefault="008869D8" w:rsidP="008869D8">
      <w:pPr>
        <w:ind w:firstLine="284"/>
        <w:jc w:val="both"/>
      </w:pPr>
      <w:r>
        <w:t xml:space="preserve">                                                                                УТВЕРЖДАЮ.</w:t>
      </w:r>
    </w:p>
    <w:p w:rsidR="008869D8" w:rsidRDefault="008869D8" w:rsidP="008869D8">
      <w:pPr>
        <w:ind w:firstLine="284"/>
        <w:jc w:val="both"/>
      </w:pPr>
      <w:r>
        <w:t xml:space="preserve">                                                                                 Директор школы  ___________________</w:t>
      </w:r>
    </w:p>
    <w:p w:rsidR="008869D8" w:rsidRDefault="008869D8" w:rsidP="008869D8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/А.С. Сысоева/</w:t>
      </w:r>
    </w:p>
    <w:p w:rsidR="008869D8" w:rsidRDefault="008869D8" w:rsidP="008869D8">
      <w:pPr>
        <w:shd w:val="clear" w:color="auto" w:fill="FFFFFF"/>
        <w:rPr>
          <w:b/>
          <w:bCs/>
          <w:iCs/>
          <w:color w:val="212121"/>
          <w:spacing w:val="-4"/>
        </w:rPr>
      </w:pPr>
      <w:r>
        <w:t xml:space="preserve">                                                                                     Приказ №  _97_  от  «_05_» _09_ 2017 г.</w:t>
      </w:r>
    </w:p>
    <w:p w:rsidR="008869D8" w:rsidRDefault="008869D8" w:rsidP="008869D8">
      <w:pPr>
        <w:shd w:val="clear" w:color="auto" w:fill="FFFFFF"/>
        <w:rPr>
          <w:b/>
          <w:bCs/>
          <w:iCs/>
          <w:color w:val="212121"/>
          <w:spacing w:val="-4"/>
        </w:rPr>
      </w:pPr>
      <w:r>
        <w:rPr>
          <w:b/>
          <w:bCs/>
          <w:iCs/>
          <w:color w:val="212121"/>
          <w:spacing w:val="-4"/>
        </w:rPr>
        <w:t xml:space="preserve">                                                                               </w:t>
      </w:r>
    </w:p>
    <w:p w:rsidR="008869D8" w:rsidRDefault="008869D8" w:rsidP="008869D8">
      <w:pPr>
        <w:shd w:val="clear" w:color="auto" w:fill="FFFFFF"/>
        <w:spacing w:line="360" w:lineRule="auto"/>
        <w:rPr>
          <w:b/>
          <w:bCs/>
          <w:iCs/>
          <w:color w:val="212121"/>
          <w:spacing w:val="-4"/>
        </w:rPr>
      </w:pPr>
    </w:p>
    <w:p w:rsidR="008869D8" w:rsidRDefault="008869D8" w:rsidP="008869D8">
      <w:pPr>
        <w:shd w:val="clear" w:color="auto" w:fill="FFFFFF"/>
        <w:rPr>
          <w:b/>
          <w:bCs/>
          <w:iCs/>
          <w:color w:val="212121"/>
          <w:spacing w:val="-4"/>
        </w:rPr>
      </w:pPr>
      <w:r>
        <w:rPr>
          <w:b/>
          <w:bCs/>
          <w:iCs/>
          <w:color w:val="212121"/>
          <w:spacing w:val="-4"/>
        </w:rPr>
        <w:t xml:space="preserve">                                                                             ПЛАН</w:t>
      </w:r>
    </w:p>
    <w:p w:rsidR="008869D8" w:rsidRDefault="008869D8" w:rsidP="008869D8">
      <w:pPr>
        <w:shd w:val="clear" w:color="auto" w:fill="FFFFFF"/>
        <w:rPr>
          <w:b/>
          <w:bCs/>
          <w:iCs/>
          <w:color w:val="212121"/>
          <w:spacing w:val="-4"/>
        </w:rPr>
      </w:pPr>
      <w:r>
        <w:rPr>
          <w:b/>
          <w:bCs/>
          <w:iCs/>
          <w:color w:val="212121"/>
          <w:spacing w:val="-4"/>
        </w:rPr>
        <w:t xml:space="preserve">                                                  ПОДГОТОВКИ И ПРОВЕДЕНИЯ</w:t>
      </w:r>
    </w:p>
    <w:p w:rsidR="008869D8" w:rsidRDefault="008869D8" w:rsidP="008869D8">
      <w:pPr>
        <w:shd w:val="clear" w:color="auto" w:fill="FFFFFF"/>
        <w:jc w:val="center"/>
        <w:rPr>
          <w:b/>
          <w:bCs/>
          <w:iCs/>
          <w:caps/>
          <w:color w:val="000000"/>
          <w:spacing w:val="2"/>
        </w:rPr>
      </w:pPr>
      <w:r>
        <w:rPr>
          <w:b/>
          <w:bCs/>
          <w:iCs/>
          <w:caps/>
          <w:color w:val="000000"/>
          <w:spacing w:val="2"/>
        </w:rPr>
        <w:t>«МЕСЯЧНИКА БЕЗОПАСНОСТИ ДЕТЕЙ»</w:t>
      </w:r>
    </w:p>
    <w:p w:rsidR="008869D8" w:rsidRDefault="008869D8" w:rsidP="008869D8">
      <w:pPr>
        <w:shd w:val="clear" w:color="auto" w:fill="FFFFFF"/>
        <w:spacing w:line="360" w:lineRule="auto"/>
        <w:jc w:val="center"/>
        <w:rPr>
          <w:b/>
          <w:bCs/>
          <w:iCs/>
          <w:caps/>
          <w:color w:val="000000"/>
          <w:spacing w:val="2"/>
        </w:rPr>
      </w:pPr>
      <w:r>
        <w:rPr>
          <w:b/>
          <w:bCs/>
          <w:iCs/>
          <w:caps/>
          <w:color w:val="000000"/>
          <w:spacing w:val="2"/>
        </w:rPr>
        <w:t>01.09.2017 – 30.09.2017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3737"/>
        <w:gridCol w:w="1401"/>
        <w:gridCol w:w="1849"/>
        <w:gridCol w:w="1964"/>
      </w:tblGrid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spacing w:line="276" w:lineRule="auto"/>
              <w:jc w:val="center"/>
              <w:rPr>
                <w:b/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 xml:space="preserve">№ </w:t>
            </w:r>
            <w:proofErr w:type="spellStart"/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>п</w:t>
            </w:r>
            <w:proofErr w:type="spellEnd"/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>/</w:t>
            </w:r>
            <w:proofErr w:type="spellStart"/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>п</w:t>
            </w:r>
            <w:proofErr w:type="spellEnd"/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spacing w:line="276" w:lineRule="auto"/>
              <w:jc w:val="center"/>
              <w:rPr>
                <w:b/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>Наименование мероприятий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spacing w:line="276" w:lineRule="auto"/>
              <w:jc w:val="center"/>
              <w:rPr>
                <w:b/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>Класс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spacing w:line="276" w:lineRule="auto"/>
              <w:jc w:val="center"/>
              <w:rPr>
                <w:b/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>Сроки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spacing w:line="276" w:lineRule="auto"/>
              <w:jc w:val="center"/>
              <w:rPr>
                <w:b/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/>
                <w:bCs/>
                <w:iCs/>
                <w:color w:val="000000"/>
                <w:spacing w:val="2"/>
                <w:lang w:eastAsia="en-US"/>
              </w:rPr>
              <w:t>Ответственный за выполнение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Обновление наглядного материала на стендах по ПДД, ГО и ЧС, пожарной безопасности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до 1 сентября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преподаватель-организатор ОБЖ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Вводный инструктаж по ОТ на начало учебного года среди учащихся с регистрацией в журнале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1-11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01.09.-05.09.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классные руководители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Выставка детских рисунков «Терроризму - нет»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5-11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04.09.- 08.09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преподаватель-организатор ОБЖ, классные руководители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 xml:space="preserve">Забег на короткую дистанцию </w:t>
            </w:r>
          </w:p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«За мир во всем мире»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1-11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04.09.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преподаватель-организатор ОБЖ, классные руководители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Учебная эвакуация из здания с целью обучения действий при пожаре, либо иной чрезвычайной ситуации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1-11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08.09.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директор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Просмотр роликов, учебных видеофильмов, мультипликационных фильмов по безопасности жизнедеятельности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1-11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в течение месяца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преподаватель-организатор ОБЖ, педагог-организатор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Рейд по соблюдению Закона Свердловской области № 73-ОЗ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1-11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в течение месяца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Соц.педагог, педагог- организатор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Посещение семей «группы риска»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Туристический слет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1-4</w:t>
            </w:r>
          </w:p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5-11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15.09.</w:t>
            </w:r>
          </w:p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преподаватель-организатор ОБЖ, педагог-</w:t>
            </w:r>
            <w:r>
              <w:rPr>
                <w:bCs/>
                <w:iCs/>
                <w:color w:val="000000"/>
                <w:lang w:eastAsia="en-US"/>
              </w:rPr>
              <w:lastRenderedPageBreak/>
              <w:t>организатор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Экскурсия в ОП ПЧ № 13/1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1-4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преподаватель-организатор ОБЖ, учителя начальной школы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Урок безопасности совместно с сотрудниками ОП ПЧ № 13/1 </w:t>
            </w:r>
          </w:p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с. Трошково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преподаватель-организатор ОБЖ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Кого называют пешеходом, водителем, пассажиром. Что такое транспорт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</w:p>
          <w:p w:rsidR="008869D8" w:rsidRDefault="008869D8">
            <w:pPr>
              <w:spacing w:line="276" w:lineRule="auto"/>
              <w:rPr>
                <w:lang w:eastAsia="en-US"/>
              </w:rPr>
            </w:pPr>
          </w:p>
          <w:p w:rsidR="008869D8" w:rsidRDefault="008869D8">
            <w:pPr>
              <w:spacing w:line="276" w:lineRule="auto"/>
              <w:rPr>
                <w:lang w:eastAsia="en-US"/>
              </w:rPr>
            </w:pPr>
          </w:p>
          <w:p w:rsidR="008869D8" w:rsidRDefault="008869D8">
            <w:pPr>
              <w:spacing w:line="276" w:lineRule="auto"/>
              <w:rPr>
                <w:lang w:eastAsia="en-US"/>
              </w:rPr>
            </w:pPr>
          </w:p>
          <w:p w:rsidR="008869D8" w:rsidRDefault="008869D8">
            <w:pPr>
              <w:spacing w:line="276" w:lineRule="auto"/>
              <w:rPr>
                <w:lang w:eastAsia="en-US"/>
              </w:rPr>
            </w:pPr>
          </w:p>
          <w:p w:rsidR="008869D8" w:rsidRDefault="008869D8">
            <w:pPr>
              <w:spacing w:line="276" w:lineRule="auto"/>
              <w:rPr>
                <w:lang w:eastAsia="en-US"/>
              </w:rPr>
            </w:pPr>
          </w:p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до 30.09.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Лошкова А.А.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Что такое ГИБДД и кто такой инспектор ДПС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Кузнецова Н.В.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Новое о светофоре и дорожных знаках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lang w:eastAsia="en-US"/>
              </w:rPr>
              <w:t>Муравьева К.С.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Опасные ситуации на дорогах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lang w:eastAsia="en-US"/>
              </w:rPr>
              <w:t>Соболева Г.Ю.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Новые правила дорожного движения РФ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Коскова Г.В.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Действия пешеходов и водителей по сигналам светофора с дополнительными секциями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Козлова Л.Н.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Движение по загородным дорогам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Мальцева Т.А.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Действия водителей и пешеходов по сигналам спецмашин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Петухова Н.А.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Ответственность за нарушения правил дорожного движения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Закирьянов А.А.</w:t>
            </w:r>
          </w:p>
        </w:tc>
      </w:tr>
      <w:tr w:rsidR="008869D8" w:rsidTr="008869D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8" w:rsidRDefault="008869D8" w:rsidP="005D17B9">
            <w:pPr>
              <w:numPr>
                <w:ilvl w:val="0"/>
                <w:numId w:val="1"/>
              </w:numPr>
              <w:spacing w:line="276" w:lineRule="auto"/>
              <w:ind w:hanging="720"/>
              <w:jc w:val="both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Классный час «</w:t>
            </w:r>
            <w:r>
              <w:rPr>
                <w:lang w:eastAsia="en-US"/>
              </w:rPr>
              <w:t>Ответственность за нарушения ПДД</w:t>
            </w:r>
            <w:r>
              <w:rPr>
                <w:iCs/>
                <w:color w:val="000000"/>
                <w:lang w:eastAsia="en-US"/>
              </w:rPr>
              <w:t>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10,11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D8" w:rsidRDefault="008869D8">
            <w:pPr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8" w:rsidRDefault="008869D8">
            <w:pPr>
              <w:spacing w:line="276" w:lineRule="auto"/>
              <w:jc w:val="both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Зобнина В.С.</w:t>
            </w:r>
          </w:p>
        </w:tc>
      </w:tr>
    </w:tbl>
    <w:p w:rsidR="008869D8" w:rsidRDefault="008869D8" w:rsidP="008869D8">
      <w:pPr>
        <w:shd w:val="clear" w:color="auto" w:fill="FFFFFF"/>
        <w:spacing w:line="360" w:lineRule="auto"/>
        <w:jc w:val="both"/>
        <w:rPr>
          <w:b/>
          <w:bCs/>
          <w:iCs/>
          <w:caps/>
          <w:color w:val="000000"/>
          <w:spacing w:val="2"/>
        </w:rPr>
      </w:pPr>
    </w:p>
    <w:p w:rsidR="008869D8" w:rsidRDefault="008869D8" w:rsidP="008869D8">
      <w:pPr>
        <w:shd w:val="clear" w:color="auto" w:fill="FFFFFF"/>
        <w:spacing w:line="360" w:lineRule="auto"/>
        <w:jc w:val="both"/>
        <w:rPr>
          <w:bCs/>
          <w:iCs/>
          <w:color w:val="000000"/>
          <w:spacing w:val="2"/>
        </w:rPr>
      </w:pPr>
      <w:r>
        <w:rPr>
          <w:bCs/>
          <w:iCs/>
          <w:color w:val="000000"/>
          <w:spacing w:val="2"/>
        </w:rPr>
        <w:t>Преподаватель – организатор ОБЖ                                                 А.С. Сысоева</w:t>
      </w:r>
    </w:p>
    <w:p w:rsidR="00133B70" w:rsidRDefault="00133B70"/>
    <w:sectPr w:rsidR="00133B70" w:rsidSect="0013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E3AFB"/>
    <w:multiLevelType w:val="hybridMultilevel"/>
    <w:tmpl w:val="D9D08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8869D8"/>
    <w:rsid w:val="00133B70"/>
    <w:rsid w:val="003E54F7"/>
    <w:rsid w:val="008869D8"/>
    <w:rsid w:val="00A6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3</cp:revision>
  <dcterms:created xsi:type="dcterms:W3CDTF">2017-10-01T07:08:00Z</dcterms:created>
  <dcterms:modified xsi:type="dcterms:W3CDTF">2017-10-01T07:08:00Z</dcterms:modified>
</cp:coreProperties>
</file>