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D9" w:rsidRPr="006775D9" w:rsidRDefault="006775D9" w:rsidP="00677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6775D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ПАМЯТКА</w:t>
      </w:r>
    </w:p>
    <w:p w:rsidR="006775D9" w:rsidRPr="006775D9" w:rsidRDefault="006775D9" w:rsidP="00677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6775D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по соблюдению мер пожарной безопасности в новогодние праздники.</w:t>
      </w:r>
    </w:p>
    <w:p w:rsidR="006775D9" w:rsidRPr="006775D9" w:rsidRDefault="006775D9" w:rsidP="006775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Скоро </w:t>
      </w:r>
      <w:proofErr w:type="gramStart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наступают Новогодние праздники и миллионы лесных красавиц</w:t>
      </w:r>
      <w:proofErr w:type="gramEnd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будут светиться всеми цветами радуги во всех жилых домах и квартирах. Чтобы Новогодний праздник прошёл без трагических последствий надо соблюдать правила пожарной безопасности.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Ёлка должна устанавливаться на устойчивом основании и с таким расчётом, чтобы ветки не касались стен, потолка и штор.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Не размещать ёлку возле батарей отопления, бытовых электронагревательных приборов и отопительных печей, каминов.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Для украшения ёлки рекомендуется использовать игрушки из стекла, керамики, металла и др. негорючих материалов.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Не украшать ёлку игрушками из бумаги, ваты, ткани и пластмассы, не обработанные огнезащитным составом.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Не используйте для иллюминации свечи и гирлянды кустарного производства.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6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gramStart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</w:t>
      </w:r>
      <w:proofErr w:type="gramEnd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покупки </w:t>
      </w:r>
      <w:proofErr w:type="spellStart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электрогирлянды</w:t>
      </w:r>
      <w:proofErr w:type="spellEnd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требуйте у продавца сертификат качества товара.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7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При обнаружении неисправности в иллюминации (нагрев проводов или их разрыв) запрещается ими пользоваться и немедленно должна быть обесточена.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8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При эксплуатации </w:t>
      </w:r>
      <w:proofErr w:type="spellStart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электрогирлянды</w:t>
      </w:r>
      <w:proofErr w:type="spellEnd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запрещается использовать неисправную электропроводку в жилом помещении, а также неисправные розетки.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9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Обязательно предусмотрите первичные средства пожаротушения: огнетушитель, плотную ткань, ведро с водой.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10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Если загорелась елка - для тушения ёлки необходимо повалить её на пол, чтобы пламя не поднялось вверх и не перекинулось далее на обои, шторы и др. предметы. Ёлка горит очень быстро, при этом выделяя токсичные вещества. Рекомендуется накрыть её плотной тканью, чтобы не было доступа воздуха огню и использовать огнетушитель. При невозможности ликвидировать возгорание до приезда пожарных подразделений, необходимо всем покинуть помещение, прикрыв плотно за собой дверь.</w:t>
      </w:r>
    </w:p>
    <w:p w:rsidR="006775D9" w:rsidRPr="006775D9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11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Не пользуйтесь в помещениях, где проводится праздничное мероприятие, спичками, открытым огнём. Нельзя курить.</w:t>
      </w: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775D9" w:rsidRPr="00945E71" w:rsidRDefault="006775D9" w:rsidP="00677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ПИРОТЕХНИКА</w:t>
      </w:r>
    </w:p>
    <w:p w:rsidR="006775D9" w:rsidRPr="00945E71" w:rsidRDefault="006775D9" w:rsidP="006775D9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праздничные дни Нового года очень много детей и взрослых попадает в больницы и ожоговые центры с увечьем. Чтобы этого не произошло, будьте внимательны. Не покупайте пиротехнические устройства с рук и на уличных латках, покупать надо только в специализированных магазинах и отделах, где есть разрешение на продажу этой продукции и проверяется государственным пожарным надзором. Покупая пиротехнику, следует обращать внимание на упаковку, где должно быть указано: изготовитель, его адрес, телефон, штрих-код, подробная инструкция на русском языке, для какого возраста предназначено изделие, место использования, срок годности изделия, способ </w:t>
      </w:r>
      <w:proofErr w:type="gramStart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утилизации</w:t>
      </w:r>
      <w:proofErr w:type="gramEnd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 так же знак того, что изделие сертифицировано. Перед использованием обязательно прочитать инструкцию, точно выполнять её требования. Необходимо убедиться, что срок годности не истёк. Изделия с дефектами, вмятинами, подмокшие, с налётом серого и чёрного цвета могут быть опасными (возможно внезапное самовозгорание). Не сушите и не храните пиротехнику у батарей и обогревательных приборов и не храните её вне упаковки, которой приобрели - это опасно. Запрещается вскрывать пиротехнические ракеты и носить пиротехнику в карманах одежды, т.к. температура тела человека и трение может вызвать возгорание. Запрещается пользоваться пиротехникой дома, запускать фейерверки с балконов. Запальный шнур должен быть не меньше 20 мм. К любому пиротехническому изделию нельзя подходить раньше, чем через 2 минуты после окончания его работы. Запрещается уничтожать непригодное изделие в костре. Для утилизации пиротехнической продукции необходимо залить её водой на 2 часа и только после этого выбросить вместе с обычным мусором. Не пользуйтесь хлопушками вблизи ёлки. В помещении не зажигайте бенгальские огни, т.к</w:t>
      </w:r>
      <w:r w:rsidRPr="006775D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их искры не так безопасны. Попадая на пол, они могут его выжечь, а попадая на праздничный стол, ведут к быстрому возгоранию бумажных салфеток, скатерти и т.п.</w:t>
      </w:r>
    </w:p>
    <w:p w:rsidR="006775D9" w:rsidRPr="00945E71" w:rsidRDefault="006775D9" w:rsidP="006775D9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 чрезвычайных ситуациях, где вам нужна срочная помощь специалистов (пожарные, </w:t>
      </w:r>
      <w:r w:rsidRPr="006775D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</w:t>
      </w: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лиция, скорая помощь и </w:t>
      </w:r>
      <w:proofErr w:type="spellStart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</w:t>
      </w:r>
      <w:proofErr w:type="gramStart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.д</w:t>
      </w:r>
      <w:proofErr w:type="spellEnd"/>
      <w:proofErr w:type="gramEnd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- надо звонить в единую служб </w:t>
      </w:r>
      <w:bookmarkStart w:id="0" w:name="_GoBack"/>
      <w:bookmarkEnd w:id="0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спасения 112, пожарная охрана 101.</w:t>
      </w:r>
    </w:p>
    <w:p w:rsidR="00951A10" w:rsidRPr="006775D9" w:rsidRDefault="006775D9" w:rsidP="006775D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Желаем вам хороших и веселых праздничных дней, отличного </w:t>
      </w:r>
      <w:proofErr w:type="gramStart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настроения</w:t>
      </w:r>
      <w:proofErr w:type="gramEnd"/>
      <w:r w:rsidRPr="00945E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соблюдать правила пожарной безопасности, тем самым не попадать в ЧС, беречь свое здоровье и жизнь, а также своих родных и близких.</w:t>
      </w:r>
    </w:p>
    <w:sectPr w:rsidR="00951A10" w:rsidRPr="006775D9" w:rsidSect="00951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75D9"/>
    <w:rsid w:val="00304E2D"/>
    <w:rsid w:val="004D400E"/>
    <w:rsid w:val="006775D9"/>
    <w:rsid w:val="0088059C"/>
    <w:rsid w:val="00951A10"/>
    <w:rsid w:val="00A56755"/>
    <w:rsid w:val="00B23F4C"/>
    <w:rsid w:val="00B533D7"/>
    <w:rsid w:val="00C119BC"/>
    <w:rsid w:val="00CE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628</Words>
  <Characters>3583</Characters>
  <Application>Microsoft Office Word</Application>
  <DocSecurity>0</DocSecurity>
  <Lines>29</Lines>
  <Paragraphs>8</Paragraphs>
  <ScaleCrop>false</ScaleCrop>
  <Company>Home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Гражданкая оборона</dc:creator>
  <cp:keywords/>
  <dc:description/>
  <cp:lastModifiedBy>Гражданкая оборона</cp:lastModifiedBy>
  <cp:revision>2</cp:revision>
  <dcterms:created xsi:type="dcterms:W3CDTF">2020-12-03T09:35:00Z</dcterms:created>
  <dcterms:modified xsi:type="dcterms:W3CDTF">2020-12-03T09:39:00Z</dcterms:modified>
</cp:coreProperties>
</file>